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5B" w:rsidRDefault="0086215B" w:rsidP="007E381A">
      <w:pPr>
        <w:tabs>
          <w:tab w:val="left" w:pos="720"/>
        </w:tabs>
        <w:jc w:val="center"/>
        <w:rPr>
          <w:b/>
          <w:sz w:val="28"/>
          <w:szCs w:val="28"/>
        </w:rPr>
      </w:pPr>
      <w:r w:rsidRPr="003D61FE">
        <w:rPr>
          <w:b/>
          <w:sz w:val="28"/>
          <w:szCs w:val="28"/>
        </w:rPr>
        <w:t>Администрация</w:t>
      </w:r>
    </w:p>
    <w:p w:rsidR="0086215B" w:rsidRPr="003D61FE" w:rsidRDefault="0086215B" w:rsidP="0086215B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Лидского сельского поселения</w:t>
      </w:r>
    </w:p>
    <w:p w:rsidR="0086215B" w:rsidRPr="003D61FE" w:rsidRDefault="0086215B" w:rsidP="0086215B">
      <w:pPr>
        <w:jc w:val="center"/>
        <w:rPr>
          <w:b/>
          <w:sz w:val="28"/>
          <w:szCs w:val="28"/>
        </w:rPr>
      </w:pPr>
      <w:r w:rsidRPr="003D61FE">
        <w:rPr>
          <w:b/>
          <w:sz w:val="28"/>
          <w:szCs w:val="28"/>
        </w:rPr>
        <w:t>Бокси</w:t>
      </w:r>
      <w:r>
        <w:rPr>
          <w:b/>
          <w:sz w:val="28"/>
          <w:szCs w:val="28"/>
        </w:rPr>
        <w:t>т</w:t>
      </w:r>
      <w:r w:rsidRPr="003D61FE">
        <w:rPr>
          <w:b/>
          <w:sz w:val="28"/>
          <w:szCs w:val="28"/>
        </w:rPr>
        <w:t>огорского муниципального района Ленинградской области</w:t>
      </w:r>
    </w:p>
    <w:p w:rsidR="0086215B" w:rsidRDefault="0086215B" w:rsidP="0086215B">
      <w:pPr>
        <w:jc w:val="center"/>
        <w:rPr>
          <w:b/>
        </w:rPr>
      </w:pPr>
    </w:p>
    <w:p w:rsidR="0086215B" w:rsidRPr="00C02D26" w:rsidRDefault="0086215B" w:rsidP="0086215B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6215B" w:rsidRDefault="0086215B" w:rsidP="0086215B"/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400"/>
        <w:gridCol w:w="1080"/>
      </w:tblGrid>
      <w:tr w:rsidR="0086215B" w:rsidRPr="00590138" w:rsidTr="00146DB7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86215B" w:rsidRPr="00590138" w:rsidRDefault="007E381A" w:rsidP="00146DB7">
            <w:pPr>
              <w:jc w:val="center"/>
            </w:pPr>
            <w:r>
              <w:t>30.09</w:t>
            </w:r>
            <w:r w:rsidR="0086215B">
              <w:t xml:space="preserve"> 2022</w:t>
            </w:r>
            <w:r w:rsidR="0086215B" w:rsidRPr="00590138"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6215B" w:rsidRPr="00590138" w:rsidRDefault="0086215B" w:rsidP="00146DB7">
            <w:pPr>
              <w:jc w:val="right"/>
            </w:pPr>
            <w:r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86215B" w:rsidRPr="00F56F82" w:rsidRDefault="007E381A" w:rsidP="00146DB7">
            <w:pPr>
              <w:jc w:val="center"/>
            </w:pPr>
            <w:r>
              <w:t>175</w:t>
            </w:r>
          </w:p>
        </w:tc>
      </w:tr>
    </w:tbl>
    <w:p w:rsidR="0086215B" w:rsidRDefault="006F3D7D" w:rsidP="0086215B">
      <w:pPr>
        <w:jc w:val="center"/>
        <w:rPr>
          <w:sz w:val="20"/>
          <w:szCs w:val="20"/>
        </w:rPr>
      </w:pPr>
      <w:r>
        <w:rPr>
          <w:sz w:val="20"/>
          <w:szCs w:val="20"/>
        </w:rPr>
        <w:t>п. Заборье</w:t>
      </w:r>
    </w:p>
    <w:p w:rsidR="0086215B" w:rsidRDefault="0086215B" w:rsidP="0086215B">
      <w:pPr>
        <w:widowControl w:val="0"/>
        <w:tabs>
          <w:tab w:val="num" w:pos="0"/>
          <w:tab w:val="left" w:pos="1440"/>
        </w:tabs>
        <w:autoSpaceDE w:val="0"/>
        <w:autoSpaceDN w:val="0"/>
        <w:adjustRightInd w:val="0"/>
        <w:jc w:val="both"/>
      </w:pPr>
    </w:p>
    <w:p w:rsidR="0086215B" w:rsidRPr="0086215B" w:rsidRDefault="0086215B" w:rsidP="0086215B">
      <w:pPr>
        <w:pStyle w:val="a5"/>
        <w:jc w:val="center"/>
        <w:rPr>
          <w:b/>
          <w:szCs w:val="28"/>
        </w:rPr>
      </w:pPr>
      <w:r w:rsidRPr="0086215B">
        <w:rPr>
          <w:b/>
          <w:szCs w:val="28"/>
        </w:rPr>
        <w:t xml:space="preserve">Об утверждении административного регламента предоставления </w:t>
      </w:r>
    </w:p>
    <w:p w:rsidR="0086215B" w:rsidRPr="0086215B" w:rsidRDefault="0086215B" w:rsidP="0086215B">
      <w:pPr>
        <w:jc w:val="center"/>
        <w:rPr>
          <w:bCs/>
          <w:sz w:val="28"/>
          <w:szCs w:val="28"/>
        </w:rPr>
      </w:pPr>
      <w:r w:rsidRPr="0086215B">
        <w:rPr>
          <w:b/>
          <w:sz w:val="28"/>
          <w:szCs w:val="28"/>
        </w:rPr>
        <w:t xml:space="preserve">муниципальной услуги </w:t>
      </w:r>
      <w:r w:rsidRPr="0086215B">
        <w:rPr>
          <w:b/>
          <w:bCs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86215B" w:rsidRDefault="0086215B" w:rsidP="008621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color w:val="000000"/>
          <w:spacing w:val="10"/>
        </w:rPr>
      </w:pPr>
    </w:p>
    <w:p w:rsidR="0086215B" w:rsidRPr="00D1280F" w:rsidRDefault="0086215B" w:rsidP="0086215B">
      <w:pPr>
        <w:shd w:val="clear" w:color="auto" w:fill="FFFFFF"/>
        <w:ind w:firstLine="720"/>
        <w:jc w:val="both"/>
        <w:rPr>
          <w:color w:val="000000"/>
          <w:spacing w:val="10"/>
          <w:sz w:val="28"/>
          <w:szCs w:val="28"/>
        </w:rPr>
      </w:pPr>
    </w:p>
    <w:p w:rsidR="0086215B" w:rsidRDefault="0086215B" w:rsidP="0086215B">
      <w:pPr>
        <w:pStyle w:val="10"/>
        <w:shd w:val="clear" w:color="auto" w:fill="FFFFFF"/>
        <w:spacing w:after="144" w:line="263" w:lineRule="atLeast"/>
        <w:ind w:firstLine="708"/>
        <w:jc w:val="both"/>
        <w:rPr>
          <w:rFonts w:ascii="Times New Roman" w:hAnsi="Times New Roman"/>
          <w:b w:val="0"/>
          <w:szCs w:val="28"/>
        </w:rPr>
      </w:pPr>
      <w:r w:rsidRPr="00D1280F">
        <w:rPr>
          <w:rFonts w:ascii="Times New Roman" w:hAnsi="Times New Roman"/>
          <w:b w:val="0"/>
          <w:szCs w:val="28"/>
        </w:rPr>
        <w:t>В соответствии с требованиями Жилищного кодекса Российской Федерации, Федерального закона от 27.07.2010 № 210-ФЗ "Об организации предоставления государственных и муниципальных услуг",</w:t>
      </w:r>
      <w:r>
        <w:rPr>
          <w:rFonts w:ascii="Times New Roman" w:hAnsi="Times New Roman"/>
          <w:b w:val="0"/>
          <w:szCs w:val="28"/>
        </w:rPr>
        <w:t>постановлением администрации Лидского сельского поселения Бокситогорского муниципального района Ленинградской области от 15.06.2020 № 74 «</w:t>
      </w:r>
      <w:r>
        <w:rPr>
          <w:rFonts w:ascii="Times New Roman" w:hAnsi="Times New Roman"/>
          <w:b w:val="0"/>
          <w:szCs w:val="28"/>
          <w:shd w:val="clear" w:color="auto" w:fill="FFFFFF"/>
        </w:rPr>
        <w:t>О разработке и утверждении административных регламентов исполнения муниципальных функций (предоставления муниципальных услуг)</w:t>
      </w:r>
      <w:r>
        <w:rPr>
          <w:rFonts w:ascii="Times New Roman" w:hAnsi="Times New Roman"/>
          <w:b w:val="0"/>
          <w:szCs w:val="28"/>
        </w:rPr>
        <w:t>», Уставом Лидского сельского поселения Бокситогорского муниципального района Ленинградской области ПОСТАНОВЛЯЮ:</w:t>
      </w:r>
    </w:p>
    <w:p w:rsidR="0086215B" w:rsidRPr="00500244" w:rsidRDefault="0086215B" w:rsidP="0086215B">
      <w:pPr>
        <w:pStyle w:val="11"/>
        <w:ind w:firstLine="720"/>
        <w:jc w:val="both"/>
        <w:rPr>
          <w:b/>
          <w:spacing w:val="10"/>
        </w:rPr>
      </w:pPr>
    </w:p>
    <w:p w:rsidR="0086215B" w:rsidRDefault="0086215B" w:rsidP="0086215B">
      <w:pPr>
        <w:pStyle w:val="a5"/>
        <w:ind w:firstLine="705"/>
      </w:pPr>
      <w:r>
        <w:t>1.  </w:t>
      </w:r>
      <w:r w:rsidRPr="00500244">
        <w:t>Утвердить прилагаемый административный регламент предо</w:t>
      </w:r>
      <w:r>
        <w:t>ставления муниципальной услуги «</w:t>
      </w:r>
      <w:r w:rsidRPr="0086215B">
        <w:rPr>
          <w:bCs/>
          <w:szCs w:val="28"/>
        </w:rPr>
        <w:t>Перевод жилого помещения в нежилое помещение и нежилого помещения в жилое помещение</w:t>
      </w:r>
      <w:r>
        <w:t>»</w:t>
      </w:r>
      <w:r w:rsidRPr="00500244">
        <w:t>.</w:t>
      </w:r>
    </w:p>
    <w:p w:rsidR="0086215B" w:rsidRPr="00500244" w:rsidRDefault="0086215B" w:rsidP="0086215B">
      <w:pPr>
        <w:pStyle w:val="a5"/>
        <w:ind w:firstLine="705"/>
      </w:pPr>
    </w:p>
    <w:p w:rsidR="0086215B" w:rsidRPr="0086215B" w:rsidRDefault="0086215B" w:rsidP="0086215B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 w:rsidRPr="0086215B">
        <w:rPr>
          <w:sz w:val="28"/>
          <w:szCs w:val="28"/>
        </w:rPr>
        <w:t>2.  Признать утратившим силу постановление администрации Лидского сельского поселения от 11.03.2022 № 54 «</w:t>
      </w:r>
      <w:r w:rsidRPr="0086215B">
        <w:rPr>
          <w:bCs/>
          <w:sz w:val="28"/>
          <w:szCs w:val="28"/>
        </w:rPr>
        <w:t>Об утверждении административного регламентапо предоставлению муниципальной услуги «</w:t>
      </w:r>
      <w:r w:rsidRPr="0086215B">
        <w:rPr>
          <w:sz w:val="28"/>
          <w:szCs w:val="28"/>
        </w:rPr>
        <w:t xml:space="preserve">Принятие документов, а также выдача решений о переводе или об отказе в переводе </w:t>
      </w:r>
      <w:r w:rsidRPr="0086215B"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>
        <w:rPr>
          <w:bCs/>
          <w:sz w:val="28"/>
          <w:szCs w:val="28"/>
        </w:rPr>
        <w:t>.</w:t>
      </w:r>
    </w:p>
    <w:p w:rsidR="0086215B" w:rsidRPr="00B81146" w:rsidRDefault="0086215B" w:rsidP="0086215B">
      <w:pPr>
        <w:pStyle w:val="a5"/>
        <w:ind w:firstLine="705"/>
      </w:pPr>
    </w:p>
    <w:p w:rsidR="0086215B" w:rsidRPr="0086215B" w:rsidRDefault="0086215B" w:rsidP="0086215B">
      <w:pPr>
        <w:ind w:firstLine="720"/>
        <w:jc w:val="both"/>
        <w:rPr>
          <w:sz w:val="28"/>
          <w:szCs w:val="28"/>
        </w:rPr>
      </w:pPr>
      <w:r w:rsidRPr="0086215B">
        <w:rPr>
          <w:sz w:val="28"/>
          <w:szCs w:val="28"/>
        </w:rPr>
        <w:t>3.  Постановление опубликовать (обнародовать) в газете "Новый путь</w:t>
      </w:r>
      <w:r w:rsidRPr="0086215B">
        <w:rPr>
          <w:b/>
          <w:sz w:val="28"/>
          <w:szCs w:val="28"/>
        </w:rPr>
        <w:t xml:space="preserve">" </w:t>
      </w:r>
      <w:r w:rsidRPr="0086215B">
        <w:rPr>
          <w:sz w:val="28"/>
          <w:szCs w:val="28"/>
        </w:rPr>
        <w:t xml:space="preserve">(без приложений) и на официальном сайте </w:t>
      </w:r>
      <w:r>
        <w:rPr>
          <w:sz w:val="28"/>
          <w:szCs w:val="28"/>
        </w:rPr>
        <w:t>Лидского сельского поселения</w:t>
      </w:r>
      <w:r w:rsidRPr="0086215B">
        <w:rPr>
          <w:sz w:val="28"/>
          <w:szCs w:val="28"/>
        </w:rPr>
        <w:t xml:space="preserve"> в полном объеме.</w:t>
      </w:r>
    </w:p>
    <w:p w:rsidR="0086215B" w:rsidRPr="0086215B" w:rsidRDefault="0086215B" w:rsidP="0086215B">
      <w:pPr>
        <w:ind w:firstLine="720"/>
        <w:jc w:val="both"/>
        <w:rPr>
          <w:sz w:val="28"/>
          <w:szCs w:val="28"/>
        </w:rPr>
      </w:pPr>
    </w:p>
    <w:p w:rsidR="0086215B" w:rsidRPr="0086215B" w:rsidRDefault="0086215B" w:rsidP="0086215B">
      <w:pPr>
        <w:ind w:firstLine="720"/>
        <w:jc w:val="both"/>
        <w:rPr>
          <w:sz w:val="28"/>
          <w:szCs w:val="28"/>
        </w:rPr>
      </w:pPr>
      <w:r w:rsidRPr="0086215B">
        <w:rPr>
          <w:sz w:val="28"/>
          <w:szCs w:val="28"/>
        </w:rPr>
        <w:t>4. Постановление вступает в силу на следующий день после официального опубликования.</w:t>
      </w:r>
    </w:p>
    <w:p w:rsidR="0086215B" w:rsidRDefault="0086215B" w:rsidP="0086215B">
      <w:pPr>
        <w:pStyle w:val="a5"/>
      </w:pPr>
    </w:p>
    <w:p w:rsidR="0086215B" w:rsidRPr="0086215B" w:rsidRDefault="0086215B" w:rsidP="0086215B">
      <w:pPr>
        <w:rPr>
          <w:sz w:val="28"/>
          <w:szCs w:val="28"/>
        </w:rPr>
      </w:pPr>
      <w:r w:rsidRPr="0086215B">
        <w:rPr>
          <w:sz w:val="28"/>
          <w:szCs w:val="28"/>
        </w:rPr>
        <w:t>Глава администрации</w:t>
      </w:r>
      <w:r w:rsidRPr="0086215B">
        <w:rPr>
          <w:sz w:val="28"/>
          <w:szCs w:val="28"/>
        </w:rPr>
        <w:tab/>
      </w:r>
      <w:r w:rsidRPr="0086215B">
        <w:rPr>
          <w:sz w:val="28"/>
          <w:szCs w:val="28"/>
        </w:rPr>
        <w:tab/>
      </w:r>
      <w:r>
        <w:rPr>
          <w:sz w:val="28"/>
          <w:szCs w:val="28"/>
        </w:rPr>
        <w:t>Н.П. Козлова</w:t>
      </w:r>
    </w:p>
    <w:p w:rsidR="0086215B" w:rsidRPr="0086215B" w:rsidRDefault="0086215B" w:rsidP="0086215B">
      <w:pPr>
        <w:rPr>
          <w:sz w:val="28"/>
          <w:szCs w:val="28"/>
        </w:rPr>
      </w:pPr>
      <w:r w:rsidRPr="0086215B">
        <w:rPr>
          <w:sz w:val="28"/>
          <w:szCs w:val="28"/>
        </w:rPr>
        <w:t>_______________________________________________________________________</w:t>
      </w:r>
    </w:p>
    <w:p w:rsidR="0086215B" w:rsidRPr="0086215B" w:rsidRDefault="0086215B" w:rsidP="0086215B">
      <w:pPr>
        <w:ind w:left="1260" w:right="-5" w:hanging="1260"/>
        <w:jc w:val="both"/>
        <w:rPr>
          <w:sz w:val="28"/>
          <w:szCs w:val="28"/>
        </w:rPr>
      </w:pPr>
      <w:r w:rsidRPr="0086215B">
        <w:rPr>
          <w:sz w:val="28"/>
          <w:szCs w:val="28"/>
        </w:rPr>
        <w:t>Разослано: Новый путь, регистр МНПА, в дело</w:t>
      </w:r>
    </w:p>
    <w:p w:rsidR="0086215B" w:rsidRDefault="0086215B" w:rsidP="0086215B">
      <w:pPr>
        <w:rPr>
          <w:color w:val="000000"/>
          <w:u w:val="single"/>
        </w:rPr>
      </w:pPr>
    </w:p>
    <w:p w:rsidR="0086215B" w:rsidRDefault="0086215B" w:rsidP="00E41E46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6215B" w:rsidRDefault="0086215B" w:rsidP="00E41E46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Утвержден </w:t>
      </w:r>
    </w:p>
    <w:p w:rsidR="0086215B" w:rsidRDefault="0086215B" w:rsidP="00E41E46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</w:t>
      </w:r>
    </w:p>
    <w:p w:rsidR="0086215B" w:rsidRDefault="0086215B" w:rsidP="00E41E46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Лидского сельского поселения</w:t>
      </w:r>
    </w:p>
    <w:p w:rsidR="00E41E46" w:rsidRDefault="007E381A" w:rsidP="00E41E46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30.09.2022 № 175</w:t>
      </w:r>
    </w:p>
    <w:p w:rsidR="0086215B" w:rsidRPr="00B50483" w:rsidRDefault="0086215B" w:rsidP="00E41E46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(приложение)</w:t>
      </w:r>
    </w:p>
    <w:p w:rsidR="00CE72E3" w:rsidRPr="00BD3D55" w:rsidRDefault="00CE72E3" w:rsidP="00A625CE">
      <w:pPr>
        <w:rPr>
          <w:b/>
          <w:bCs/>
          <w:sz w:val="28"/>
          <w:szCs w:val="28"/>
        </w:rPr>
      </w:pPr>
    </w:p>
    <w:p w:rsidR="000B7B9C" w:rsidRDefault="000B7B9C" w:rsidP="00B10C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C01222" w:rsidRPr="001C7391" w:rsidRDefault="00342981" w:rsidP="00B10C4D">
      <w:pPr>
        <w:jc w:val="center"/>
        <w:rPr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 xml:space="preserve">по предоставлению муниципальной услуги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:rsidR="000B7B9C" w:rsidRDefault="000B7B9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Cs/>
          <w:sz w:val="28"/>
          <w:szCs w:val="28"/>
        </w:rPr>
      </w:pPr>
      <w:bookmarkStart w:id="0" w:name="sub_1001"/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</w:t>
      </w:r>
      <w:r w:rsidR="000B7B9C">
        <w:rPr>
          <w:sz w:val="28"/>
          <w:szCs w:val="28"/>
        </w:rPr>
        <w:t>Лидского сельского поселения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</w:t>
      </w:r>
      <w:r w:rsidR="003D3FC9">
        <w:rPr>
          <w:rFonts w:ascii="Times New Roman" w:hAnsi="Times New Roman"/>
          <w:sz w:val="28"/>
          <w:szCs w:val="28"/>
        </w:rPr>
        <w:t xml:space="preserve">по адресу: п. Заборье, ул. Школьная, д. 24 </w:t>
      </w:r>
      <w:r w:rsidRPr="0005578C">
        <w:rPr>
          <w:rFonts w:ascii="Times New Roman" w:hAnsi="Times New Roman"/>
          <w:sz w:val="28"/>
          <w:szCs w:val="28"/>
        </w:rPr>
        <w:t xml:space="preserve">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22220F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</w:t>
      </w:r>
      <w:r w:rsidRPr="0022220F">
        <w:rPr>
          <w:rFonts w:ascii="Times New Roman" w:hAnsi="Times New Roman"/>
          <w:sz w:val="28"/>
          <w:szCs w:val="28"/>
        </w:rPr>
        <w:t>администрации</w:t>
      </w:r>
      <w:hyperlink r:id="rId8" w:tgtFrame="_blank" w:history="1">
        <w:r w:rsidR="003D3FC9" w:rsidRPr="0022220F">
          <w:rPr>
            <w:rStyle w:val="af4"/>
            <w:rFonts w:ascii="Times New Roman" w:hAnsi="Times New Roman"/>
            <w:sz w:val="28"/>
            <w:szCs w:val="28"/>
            <w:shd w:val="clear" w:color="auto" w:fill="FFFFFF"/>
          </w:rPr>
          <w:t>http://адм-лидское.рф/</w:t>
        </w:r>
      </w:hyperlink>
      <w:r w:rsidRPr="0022220F">
        <w:rPr>
          <w:rFonts w:ascii="Times New Roman" w:hAnsi="Times New Roman"/>
          <w:sz w:val="28"/>
          <w:szCs w:val="28"/>
        </w:rPr>
        <w:t>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lastRenderedPageBreak/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9E5282" w:rsidRDefault="009E5282" w:rsidP="00BA30C7">
      <w:pPr>
        <w:ind w:firstLine="709"/>
        <w:jc w:val="both"/>
        <w:rPr>
          <w:sz w:val="28"/>
          <w:szCs w:val="28"/>
        </w:rPr>
      </w:pPr>
      <w:bookmarkStart w:id="3" w:name="_GoBack"/>
      <w:r w:rsidRPr="00D34620">
        <w:rPr>
          <w:sz w:val="28"/>
          <w:szCs w:val="28"/>
        </w:rPr>
        <w:t xml:space="preserve">Администрация </w:t>
      </w:r>
      <w:r w:rsidR="00D34620" w:rsidRPr="00D34620">
        <w:rPr>
          <w:sz w:val="28"/>
          <w:szCs w:val="28"/>
        </w:rPr>
        <w:t>Лидского сельского поселения Бокситогорского муниципального района</w:t>
      </w:r>
      <w:r w:rsidRPr="00D34620">
        <w:rPr>
          <w:sz w:val="28"/>
          <w:szCs w:val="28"/>
        </w:rPr>
        <w:t xml:space="preserve"> Ленинградской области</w:t>
      </w:r>
      <w:r w:rsidR="001F2D6D" w:rsidRPr="00D34620">
        <w:rPr>
          <w:rFonts w:eastAsia="Calibri"/>
          <w:sz w:val="28"/>
          <w:szCs w:val="28"/>
        </w:rPr>
        <w:t>(далее – администрация)</w:t>
      </w:r>
    </w:p>
    <w:bookmarkEnd w:id="3"/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 xml:space="preserve">участвует: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</w:p>
    <w:p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B03841">
        <w:rPr>
          <w:sz w:val="28"/>
          <w:szCs w:val="28"/>
        </w:rPr>
        <w:lastRenderedPageBreak/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9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lastRenderedPageBreak/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D34620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620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D34620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80483A" w:rsidRPr="00BE4E4A" w:rsidRDefault="0080483A" w:rsidP="0080483A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E4A">
        <w:rPr>
          <w:rFonts w:ascii="Times New Roman" w:hAnsi="Times New Roman"/>
          <w:sz w:val="28"/>
          <w:szCs w:val="28"/>
        </w:rPr>
        <w:t>Решение Совета депутатов Лидского сельского поселения от 18.05.2015 № 79 «Об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обязательными».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D427FE" w:rsidRDefault="00A72F4F" w:rsidP="00B123B3">
      <w:pPr>
        <w:ind w:firstLine="540"/>
        <w:jc w:val="both"/>
        <w:rPr>
          <w:sz w:val="28"/>
          <w:szCs w:val="28"/>
        </w:rPr>
      </w:pPr>
      <w:r w:rsidRPr="00D34620">
        <w:rPr>
          <w:sz w:val="28"/>
          <w:szCs w:val="28"/>
        </w:rPr>
        <w:t>4</w:t>
      </w:r>
      <w:r w:rsidR="007F5559" w:rsidRPr="00D34620">
        <w:rPr>
          <w:sz w:val="28"/>
          <w:szCs w:val="28"/>
        </w:rPr>
        <w:t xml:space="preserve">) </w:t>
      </w:r>
      <w:r w:rsidR="00B123B3" w:rsidRPr="00D34620">
        <w:rPr>
          <w:sz w:val="28"/>
          <w:szCs w:val="28"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</w:t>
      </w:r>
      <w:r w:rsidR="00B123B3" w:rsidRPr="00D34620">
        <w:rPr>
          <w:sz w:val="28"/>
          <w:szCs w:val="28"/>
        </w:rPr>
        <w:br/>
        <w:t>не зарегистрировано в Едином государственном реестре недвижимости;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</w:t>
      </w:r>
      <w:r w:rsidRPr="00C87F19">
        <w:rPr>
          <w:sz w:val="28"/>
          <w:szCs w:val="28"/>
        </w:rPr>
        <w:lastRenderedPageBreak/>
        <w:t>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2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lastRenderedPageBreak/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>ию которых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bookmarkEnd w:id="7"/>
      <w:bookmarkEnd w:id="8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lastRenderedPageBreak/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  <w:t>с даты поступления.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D34620">
        <w:rPr>
          <w:color w:val="000000" w:themeColor="text1"/>
          <w:sz w:val="28"/>
          <w:szCs w:val="28"/>
        </w:rPr>
        <w:t>котор</w:t>
      </w:r>
      <w:r w:rsidR="00695DA5" w:rsidRPr="00D34620">
        <w:rPr>
          <w:color w:val="000000" w:themeColor="text1"/>
          <w:sz w:val="28"/>
          <w:szCs w:val="28"/>
        </w:rPr>
        <w:t>ом</w:t>
      </w:r>
      <w:r w:rsidR="0002280D" w:rsidRPr="00D34620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34620">
        <w:rPr>
          <w:color w:val="000000" w:themeColor="text1"/>
          <w:sz w:val="28"/>
          <w:szCs w:val="28"/>
        </w:rPr>
        <w:t>й центр</w:t>
      </w:r>
      <w:r w:rsidR="0002280D" w:rsidRPr="00D34620">
        <w:rPr>
          <w:color w:val="000000" w:themeColor="text1"/>
          <w:sz w:val="28"/>
          <w:szCs w:val="28"/>
        </w:rPr>
        <w:t>,</w:t>
      </w:r>
      <w:r w:rsidR="0002280D" w:rsidRPr="00F17E21">
        <w:rPr>
          <w:color w:val="000000" w:themeColor="text1"/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2.14.14. Места для проведения личного приема заявителей оборудуются </w:t>
      </w:r>
      <w:r w:rsidRPr="00C87F19">
        <w:rPr>
          <w:sz w:val="28"/>
          <w:szCs w:val="28"/>
        </w:rPr>
        <w:lastRenderedPageBreak/>
        <w:t>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AD35E0" w:rsidRDefault="00D34620" w:rsidP="00AD35E0">
      <w:pPr>
        <w:widowControl w:val="0"/>
        <w:ind w:firstLine="709"/>
        <w:jc w:val="both"/>
        <w:rPr>
          <w:sz w:val="28"/>
          <w:szCs w:val="28"/>
        </w:rPr>
      </w:pPr>
      <w:r w:rsidRPr="00D34620">
        <w:rPr>
          <w:sz w:val="28"/>
          <w:szCs w:val="28"/>
        </w:rPr>
        <w:t>У</w:t>
      </w:r>
      <w:r w:rsidR="00AD35E0" w:rsidRPr="00D34620">
        <w:rPr>
          <w:sz w:val="28"/>
          <w:szCs w:val="28"/>
        </w:rPr>
        <w:t>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 xml:space="preserve">(в случае если муниципальная услуга предоставляется по экстерриториальному </w:t>
      </w:r>
      <w:r w:rsidRPr="00C87F19">
        <w:rPr>
          <w:sz w:val="28"/>
          <w:szCs w:val="28"/>
        </w:rPr>
        <w:lastRenderedPageBreak/>
        <w:t>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620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0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D34620">
        <w:rPr>
          <w:sz w:val="28"/>
          <w:szCs w:val="28"/>
        </w:rPr>
        <w:t>должностной инструкцией</w:t>
      </w:r>
      <w:r w:rsidRPr="00493DE9">
        <w:rPr>
          <w:rFonts w:eastAsia="Calibri"/>
          <w:sz w:val="28"/>
          <w:szCs w:val="28"/>
        </w:rPr>
        <w:t>функциями, формирует комплект документов, поступивших в электронно</w:t>
      </w:r>
      <w:r w:rsidR="00026285" w:rsidRPr="00493DE9">
        <w:rPr>
          <w:rFonts w:eastAsia="Calibri"/>
          <w:sz w:val="28"/>
          <w:szCs w:val="28"/>
        </w:rPr>
        <w:t>й форме</w:t>
      </w:r>
      <w:r w:rsidRPr="00493DE9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Заявителю должностным лицом, ответственным за делопроизводство, выдается расписка в получении документов, копий документов с указанием их </w:t>
      </w:r>
      <w:r w:rsidRPr="00493DE9">
        <w:rPr>
          <w:rFonts w:eastAsia="Calibri"/>
          <w:sz w:val="28"/>
          <w:szCs w:val="28"/>
        </w:rPr>
        <w:lastRenderedPageBreak/>
        <w:t>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принятия решения </w:t>
      </w:r>
      <w:r w:rsidR="002C723C" w:rsidRPr="00D34620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1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lastRenderedPageBreak/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r w:rsidR="002D1D61" w:rsidRPr="007C20EF">
        <w:rPr>
          <w:sz w:val="28"/>
          <w:szCs w:val="28"/>
        </w:rPr>
        <w:t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</w:t>
      </w:r>
      <w:r w:rsidRPr="00A72F4F">
        <w:rPr>
          <w:sz w:val="28"/>
          <w:szCs w:val="28"/>
        </w:rPr>
        <w:lastRenderedPageBreak/>
        <w:t>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ЕПГУ </w:t>
      </w:r>
      <w:r w:rsidR="006C33EC" w:rsidRPr="00D34620">
        <w:rPr>
          <w:sz w:val="28"/>
          <w:szCs w:val="28"/>
        </w:rPr>
        <w:t>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</w:t>
      </w:r>
      <w:r w:rsidRPr="00A72F4F">
        <w:rPr>
          <w:sz w:val="28"/>
          <w:szCs w:val="28"/>
        </w:rPr>
        <w:lastRenderedPageBreak/>
        <w:t>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</w:t>
      </w:r>
      <w:r w:rsidRPr="00F05D9F">
        <w:rPr>
          <w:szCs w:val="28"/>
        </w:rPr>
        <w:lastRenderedPageBreak/>
        <w:t xml:space="preserve">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привлекаются </w:t>
      </w:r>
      <w:r w:rsidRPr="00F05D9F">
        <w:rPr>
          <w:szCs w:val="28"/>
        </w:rPr>
        <w:lastRenderedPageBreak/>
        <w:t>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F05D9F">
        <w:rPr>
          <w:sz w:val="28"/>
          <w:szCs w:val="28"/>
        </w:rPr>
        <w:lastRenderedPageBreak/>
        <w:t>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F05D9F">
        <w:rPr>
          <w:sz w:val="28"/>
          <w:szCs w:val="28"/>
        </w:rPr>
        <w:lastRenderedPageBreak/>
        <w:t xml:space="preserve">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</w:t>
      </w:r>
      <w:r w:rsidRPr="00F05D9F">
        <w:rPr>
          <w:sz w:val="28"/>
          <w:szCs w:val="28"/>
        </w:rPr>
        <w:lastRenderedPageBreak/>
        <w:t>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6D7008" w:rsidRPr="0032060C" w:rsidRDefault="006D7008" w:rsidP="006D7008">
      <w:pPr>
        <w:widowControl w:val="0"/>
        <w:ind w:firstLine="709"/>
        <w:jc w:val="both"/>
        <w:rPr>
          <w:strike/>
          <w:sz w:val="28"/>
          <w:szCs w:val="28"/>
        </w:rPr>
      </w:pPr>
      <w:r w:rsidRPr="00F05D9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D34620">
        <w:rPr>
          <w:sz w:val="28"/>
          <w:szCs w:val="28"/>
        </w:rPr>
        <w:t>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Федерацииили органа местного самоуправления</w:t>
      </w:r>
      <w:r>
        <w:t xml:space="preserve">) от кого: 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(полное наименование, ИНН, ОГРН юридического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</w:p>
    <w:p w:rsidR="00F05D9F" w:rsidRDefault="00F05D9F" w:rsidP="00F05D9F">
      <w:pPr>
        <w:spacing w:after="14" w:line="248" w:lineRule="auto"/>
        <w:ind w:left="116" w:hanging="8"/>
      </w:pPr>
      <w:r>
        <w:t xml:space="preserve">(для физических лиц/индивидуальных предпринимателей:ФИО,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ab/>
        <w:t xml:space="preserve">,  </w:t>
      </w:r>
      <w:r>
        <w:tab/>
        <w:t xml:space="preserve">, </w:t>
      </w:r>
    </w:p>
    <w:p w:rsidR="00F05D9F" w:rsidRDefault="00013659" w:rsidP="00F05D9F">
      <w:pPr>
        <w:spacing w:after="53"/>
        <w:ind w:left="-12"/>
      </w:pPr>
      <w:r>
        <w:rPr>
          <w:noProof/>
        </w:rPr>
      </w:r>
      <w:r>
        <w:rPr>
          <w:noProof/>
        </w:rPr>
        <w:pict>
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<v:shape id="Shape 32358" o:spid="_x0000_s1027" style="position:absolute;width:33747;height:91;visibility:visible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adj="0,,0" path="m,l3374771,r,9144l,9144,,e" fillcolor="black" stroked="f" strokeweight="0">
              <v:stroke miterlimit="83231f" joinstyle="miter"/>
              <v:formulas/>
              <v:path arrowok="t" o:connecttype="segments" textboxrect="0,0,3374771,9144"/>
            </v:shape>
            <v:shape id="Shape 32359" o:spid="_x0000_s1028" style="position:absolute;left:35164;width:24341;height:91;visibility:visible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adj="0,,0" path="m,l2434082,r,9144l,9144,,e" fillcolor="black" stroked="f" strokeweight="0">
              <v:stroke miterlimit="83231f" joinstyle="miter"/>
              <v:formulas/>
              <v:path arrowok="t" o:connecttype="segments" textboxrect="0,0,2434082,9144"/>
            </v:shape>
            <v:rect id="Rectangle 24366" o:spid="_x0000_s1029" style="position:absolute;left:22207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<v:textbox inset="0,0,0,0">
                <w:txbxContent>
                  <w:p w:rsidR="00D1280F" w:rsidRDefault="00D1280F" w:rsidP="00F05D9F">
                    <w:r>
                      <w:t>(</w:t>
                    </w:r>
                  </w:p>
                </w:txbxContent>
              </v:textbox>
            </v:rect>
            <v:rect id="Rectangle 24368" o:spid="_x0000_s1030" style="position:absolute;left:22679;top:384;width:2369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<v:textbox inset="0,0,0,0">
                <w:txbxContent>
                  <w:p w:rsidR="00D1280F" w:rsidRDefault="00D1280F" w:rsidP="00F05D9F">
                    <w: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31" style="position:absolute;left:4049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<v:textbox inset="0,0,0,0">
                <w:txbxContent>
                  <w:p w:rsidR="00D1280F" w:rsidRDefault="00D1280F" w:rsidP="00F05D9F">
                    <w:r>
                      <w:t>)</w:t>
                    </w:r>
                  </w:p>
                </w:txbxContent>
              </v:textbox>
            </v:rect>
            <v:rect id="Rectangle 638" o:spid="_x0000_s1032" style="position:absolute;left:40970;top:384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inset="0,0,0,0">
                <w:txbxContent>
                  <w:p w:rsidR="00D1280F" w:rsidRDefault="00D1280F" w:rsidP="00F05D9F"/>
                </w:txbxContent>
              </v:textbox>
            </v:rect>
            <v:rect id="Rectangle 639" o:spid="_x0000_s1033" style="position:absolute;left:7086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inset="0,0,0,0">
                <w:txbxContent>
                  <w:p w:rsidR="00D1280F" w:rsidRDefault="00D1280F" w:rsidP="00F05D9F"/>
                </w:txbxContent>
              </v:textbox>
            </v:rect>
            <v:rect id="Rectangle 640" o:spid="_x0000_s1034" style="position:absolute;left:14782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<v:textbox inset="0,0,0,0">
                <w:txbxContent>
                  <w:p w:rsidR="00D1280F" w:rsidRDefault="00D1280F" w:rsidP="00F05D9F">
                    <w:r>
                      <w:t>,</w:t>
                    </w:r>
                  </w:p>
                </w:txbxContent>
              </v:textbox>
            </v:rect>
            <v:rect id="Rectangle 641" o:spid="_x0000_s1035" style="position:absolute;left:15132;top:2003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<v:textbox inset="0,0,0,0">
                <w:txbxContent>
                  <w:p w:rsidR="00D1280F" w:rsidRDefault="00D1280F" w:rsidP="00F05D9F"/>
                </w:txbxContent>
              </v:textbox>
            </v:rect>
            <v:rect id="Rectangle 642" o:spid="_x0000_s1036" style="position:absolute;left:286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D1280F" w:rsidRDefault="00D1280F" w:rsidP="00F05D9F"/>
                </w:txbxContent>
              </v:textbox>
            </v:rect>
            <v:rect id="Rectangle 643" o:spid="_x0000_s1037" style="position:absolute;left:42418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D1280F" w:rsidRDefault="00D1280F" w:rsidP="00F05D9F">
                    <w:r>
                      <w:t>,</w:t>
                    </w:r>
                  </w:p>
                </w:txbxContent>
              </v:textbox>
            </v:rect>
            <v:rect id="Rectangle 644" o:spid="_x0000_s1038" style="position:absolute;left:427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D1280F" w:rsidRDefault="00D1280F" w:rsidP="00F05D9F"/>
                </w:txbxContent>
              </v:textbox>
            </v:rect>
            <v:rect id="Rectangle 645" o:spid="_x0000_s1039" style="position:absolute;left:51703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<v:textbox inset="0,0,0,0">
                <w:txbxContent>
                  <w:p w:rsidR="00D1280F" w:rsidRDefault="00D1280F" w:rsidP="00F05D9F"/>
                </w:txbxContent>
              </v:textbox>
            </v:rect>
            <v:shape id="Shape 32360" o:spid="_x0000_s1040" style="position:absolute;left:91;top:3280;width:14021;height:91;visibility:visible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segments" textboxrect="0,0,1402080,9144"/>
            </v:shape>
            <v:shape id="Shape 32361" o:spid="_x0000_s1041" style="position:absolute;left:14111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2" o:spid="_x0000_s1042" style="position:absolute;left:14172;top:3280;width:1451;height:91;visibility:visible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adj="0,,0" path="m,l145085,r,9144l,9144,,e" fillcolor="black" stroked="f" strokeweight="0">
              <v:stroke miterlimit="83231f" joinstyle="miter"/>
              <v:formulas/>
              <v:path arrowok="t" o:connecttype="segments" textboxrect="0,0,145085,9144"/>
            </v:shape>
            <v:shape id="Shape 32363" o:spid="_x0000_s1043" style="position:absolute;left:15624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4" o:spid="_x0000_s1044" style="position:absolute;left:15685;top:3280;width:26063;height:91;visibility:visible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adj="0,,0" path="m,l2606294,r,9144l,9144,,e" fillcolor="black" stroked="f" strokeweight="0">
              <v:stroke miterlimit="83231f" joinstyle="miter"/>
              <v:formulas/>
              <v:path arrowok="t" o:connecttype="segments" textboxrect="0,0,2606294,9144"/>
            </v:shape>
            <v:shape id="Shape 32365" o:spid="_x0000_s1045" style="position:absolute;left:41748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6" o:spid="_x0000_s1046" style="position:absolute;left:41809;top:3280;width:1447;height:91;visibility:visible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adj="0,,0" path="m,l144780,r,9144l,9144,,e" fillcolor="black" stroked="f" strokeweight="0">
              <v:stroke miterlimit="83231f" joinstyle="miter"/>
              <v:formulas/>
              <v:path arrowok="t" o:connecttype="segments" textboxrect="0,0,144780,9144"/>
            </v:shape>
            <v:shape id="Shape 32367" o:spid="_x0000_s1047" style="position:absolute;left:43256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8" o:spid="_x0000_s1048" style="position:absolute;left:43317;top:3280;width:20089;height:91;visibility:visible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adj="0,,0" path="m,l2008886,r,9144l,9144,,e" fillcolor="black" stroked="f" strokeweight="0">
              <v:stroke miterlimit="83231f" joinstyle="miter"/>
              <v:formulas/>
              <v:path arrowok="t" o:connecttype="segments" textboxrect="0,0,2008886,9144"/>
            </v:shape>
            <w10:wrap type="none"/>
            <w10:anchorlock/>
          </v:group>
        </w:pic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</w:p>
    <w:p w:rsidR="00F05D9F" w:rsidRDefault="00F05D9F" w:rsidP="00F05D9F">
      <w:pPr>
        <w:ind w:left="108"/>
      </w:pPr>
      <w:r>
        <w:tab/>
      </w:r>
      <w:r>
        <w:tab/>
      </w:r>
      <w:r>
        <w:tab/>
      </w:r>
      <w:r>
        <w:tab/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ab/>
        <w:t xml:space="preserve">Дата </w:t>
      </w:r>
      <w:r>
        <w:tab/>
      </w:r>
      <w:r w:rsidR="00013659">
        <w:rPr>
          <w:noProof/>
        </w:rPr>
      </w:r>
      <w:r w:rsidR="00013659">
        <w:rPr>
          <w:noProof/>
        </w:rPr>
        <w:pict>
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<v:shape id="Shape 32380" o:spid="_x0000_s1050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51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52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53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54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55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D1280F" w:rsidRDefault="00D1280F" w:rsidP="00F05D9F">
                    <w:r>
                      <w:t>(</w:t>
                    </w:r>
                  </w:p>
                </w:txbxContent>
              </v:textbox>
            </v:rect>
            <v:rect id="Rectangle 24393" o:spid="_x0000_s1056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D1280F" w:rsidRDefault="00D1280F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57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D1280F" w:rsidRDefault="00D1280F" w:rsidP="00F05D9F">
                    <w:r>
                      <w:t>)</w:t>
                    </w:r>
                  </w:p>
                </w:txbxContent>
              </v:textbox>
            </v:rect>
            <v:rect id="Rectangle 694" o:spid="_x0000_s1058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D1280F" w:rsidRDefault="00D1280F" w:rsidP="00F05D9F"/>
                </w:txbxContent>
              </v:textbox>
            </v:rect>
            <v:rect id="Rectangle 698" o:spid="_x0000_s1059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D1280F" w:rsidRDefault="00D1280F" w:rsidP="00F05D9F"/>
                </w:txbxContent>
              </v:textbox>
            </v:rect>
            <v:shape id="Shape 32385" o:spid="_x0000_s1060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 w:rsidR="000679D3" w:rsidRPr="00A06EB3">
        <w:rPr>
          <w:rFonts w:ascii="Times New Roman" w:hAnsi="Times New Roman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r>
        <w:t>находящегося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>
        <w:t>(вид использования помещения в соответствии</w:t>
      </w:r>
    </w:p>
    <w:p w:rsidR="00C77389" w:rsidRDefault="00C77389" w:rsidP="00C77389">
      <w:pPr>
        <w:widowControl w:val="0"/>
        <w:tabs>
          <w:tab w:val="right" w:pos="10205"/>
        </w:tabs>
      </w:pPr>
      <w:r>
        <w:lastRenderedPageBreak/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>г. _______________                                  "__"___________ ____ г.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что подтверждается Свидетельством о праве собственности от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_____ г. N ________, обладающий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&lt;1&gt; В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0D3213">
      <w:headerReference w:type="even" r:id="rId19"/>
      <w:headerReference w:type="default" r:id="rId2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2A" w:rsidRDefault="006D4E2A">
      <w:r>
        <w:separator/>
      </w:r>
    </w:p>
  </w:endnote>
  <w:endnote w:type="continuationSeparator" w:id="1">
    <w:p w:rsidR="006D4E2A" w:rsidRDefault="006D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2A" w:rsidRDefault="006D4E2A">
      <w:r>
        <w:separator/>
      </w:r>
    </w:p>
  </w:footnote>
  <w:footnote w:type="continuationSeparator" w:id="1">
    <w:p w:rsidR="006D4E2A" w:rsidRDefault="006D4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0F" w:rsidRDefault="00013659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22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220F" w:rsidRDefault="0022220F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0F" w:rsidRDefault="00013659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220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381A">
      <w:rPr>
        <w:rStyle w:val="a9"/>
        <w:noProof/>
      </w:rPr>
      <w:t>2</w:t>
    </w:r>
    <w:r>
      <w:rPr>
        <w:rStyle w:val="a9"/>
      </w:rPr>
      <w:fldChar w:fldCharType="end"/>
    </w:r>
  </w:p>
  <w:p w:rsidR="0022220F" w:rsidRDefault="0022220F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A02F27"/>
    <w:multiLevelType w:val="multilevel"/>
    <w:tmpl w:val="04190025"/>
    <w:numStyleLink w:val="1"/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6"/>
  </w:num>
  <w:num w:numId="5">
    <w:abstractNumId w:val="7"/>
  </w:num>
  <w:num w:numId="6">
    <w:abstractNumId w:val="33"/>
  </w:num>
  <w:num w:numId="7">
    <w:abstractNumId w:val="15"/>
  </w:num>
  <w:num w:numId="8">
    <w:abstractNumId w:val="20"/>
  </w:num>
  <w:num w:numId="9">
    <w:abstractNumId w:val="31"/>
  </w:num>
  <w:num w:numId="10">
    <w:abstractNumId w:val="32"/>
  </w:num>
  <w:num w:numId="11">
    <w:abstractNumId w:val="12"/>
  </w:num>
  <w:num w:numId="12">
    <w:abstractNumId w:val="24"/>
  </w:num>
  <w:num w:numId="13">
    <w:abstractNumId w:val="28"/>
  </w:num>
  <w:num w:numId="14">
    <w:abstractNumId w:val="0"/>
  </w:num>
  <w:num w:numId="15">
    <w:abstractNumId w:val="21"/>
  </w:num>
  <w:num w:numId="16">
    <w:abstractNumId w:val="29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5"/>
  </w:num>
  <w:num w:numId="27">
    <w:abstractNumId w:val="16"/>
  </w:num>
  <w:num w:numId="28">
    <w:abstractNumId w:val="8"/>
  </w:num>
  <w:num w:numId="29">
    <w:abstractNumId w:val="30"/>
  </w:num>
  <w:num w:numId="30">
    <w:abstractNumId w:val="11"/>
  </w:num>
  <w:num w:numId="31">
    <w:abstractNumId w:val="4"/>
  </w:num>
  <w:num w:numId="32">
    <w:abstractNumId w:val="1"/>
  </w:num>
  <w:num w:numId="33">
    <w:abstractNumId w:val="23"/>
  </w:num>
  <w:num w:numId="34">
    <w:abstractNumId w:val="1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075C"/>
    <w:rsid w:val="00005C69"/>
    <w:rsid w:val="00011D32"/>
    <w:rsid w:val="000126BA"/>
    <w:rsid w:val="00013659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B7B9C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6DB7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20F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0A0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3FC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462"/>
    <w:rsid w:val="0050658C"/>
    <w:rsid w:val="005107B3"/>
    <w:rsid w:val="00517A90"/>
    <w:rsid w:val="00523E03"/>
    <w:rsid w:val="005259C0"/>
    <w:rsid w:val="00527002"/>
    <w:rsid w:val="0052747D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4E2A"/>
    <w:rsid w:val="006D7008"/>
    <w:rsid w:val="006E1CCF"/>
    <w:rsid w:val="006E295B"/>
    <w:rsid w:val="006E4BA1"/>
    <w:rsid w:val="006E7BC4"/>
    <w:rsid w:val="006F3574"/>
    <w:rsid w:val="006F3956"/>
    <w:rsid w:val="006F3D7D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D66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381A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483A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6215B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2E4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280F"/>
    <w:rsid w:val="00D17B6A"/>
    <w:rsid w:val="00D21228"/>
    <w:rsid w:val="00D21EB5"/>
    <w:rsid w:val="00D27BB0"/>
    <w:rsid w:val="00D300F5"/>
    <w:rsid w:val="00D3222C"/>
    <w:rsid w:val="00D32F61"/>
    <w:rsid w:val="00D34620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1B7F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C97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qFormat/>
    <w:locked/>
    <w:rsid w:val="00F05D9F"/>
    <w:rPr>
      <w:rFonts w:ascii="Calibri" w:hAnsi="Calibri"/>
      <w:sz w:val="22"/>
      <w:szCs w:val="22"/>
    </w:rPr>
  </w:style>
  <w:style w:type="paragraph" w:customStyle="1" w:styleId="ConsTitle">
    <w:name w:val="ConsTitle"/>
    <w:rsid w:val="00862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Обычный1"/>
    <w:rsid w:val="0086215B"/>
    <w:pPr>
      <w:snapToGrid w:val="0"/>
    </w:pPr>
    <w:rPr>
      <w:rFonts w:ascii="Arial" w:eastAsia="Calibr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qFormat/>
    <w:locked/>
    <w:rsid w:val="00F05D9F"/>
    <w:rPr>
      <w:rFonts w:ascii="Calibri" w:hAnsi="Calibri"/>
      <w:sz w:val="22"/>
      <w:szCs w:val="22"/>
    </w:rPr>
  </w:style>
  <w:style w:type="paragraph" w:customStyle="1" w:styleId="ConsTitle">
    <w:name w:val="ConsTitle"/>
    <w:rsid w:val="00862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Обычный1"/>
    <w:rsid w:val="0086215B"/>
    <w:pPr>
      <w:snapToGrid w:val="0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mbfqpfhz5a.xn--p1ai/" TargetMode="Externa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82AB-444C-49FA-AA32-E67AFB20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28</Pages>
  <Words>10186</Words>
  <Characters>58064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68114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Novred22</cp:lastModifiedBy>
  <cp:revision>11</cp:revision>
  <cp:lastPrinted>2011-08-19T11:36:00Z</cp:lastPrinted>
  <dcterms:created xsi:type="dcterms:W3CDTF">2022-08-02T14:55:00Z</dcterms:created>
  <dcterms:modified xsi:type="dcterms:W3CDTF">2022-09-30T09:32:00Z</dcterms:modified>
</cp:coreProperties>
</file>